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6ADC13">
      <w:pPr>
        <w:jc w:val="center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日语系2026-2027学年第一学期</w:t>
      </w:r>
      <w:r>
        <w:rPr>
          <w:rFonts w:hint="eastAsia" w:ascii="黑体" w:hAnsi="黑体" w:eastAsia="黑体" w:cs="Times New Roman"/>
          <w:sz w:val="32"/>
          <w:szCs w:val="32"/>
        </w:rPr>
        <w:t>转专业考核安排</w:t>
      </w:r>
    </w:p>
    <w:p w14:paraId="04899681">
      <w:pPr>
        <w:jc w:val="center"/>
        <w:rPr>
          <w:rFonts w:hint="eastAsia" w:ascii="小标宋" w:eastAsia="小标宋"/>
          <w:sz w:val="32"/>
          <w:szCs w:val="32"/>
        </w:rPr>
      </w:pPr>
    </w:p>
    <w:p w14:paraId="3ABAC1FD"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根据《北京林业大学本科生转专业管理办法（修订）》（北林教发〔</w:t>
      </w:r>
      <w:r>
        <w:rPr>
          <w:rFonts w:ascii="仿宋" w:hAnsi="仿宋" w:eastAsia="仿宋"/>
          <w:sz w:val="28"/>
          <w:szCs w:val="28"/>
        </w:rPr>
        <w:t>2021〕9 号）和《关于开展2026-2027学年第</w:t>
      </w:r>
      <w:r>
        <w:rPr>
          <w:rFonts w:hint="eastAsia" w:ascii="仿宋" w:hAnsi="仿宋" w:eastAsia="仿宋"/>
          <w:sz w:val="28"/>
          <w:szCs w:val="28"/>
        </w:rPr>
        <w:t>一</w:t>
      </w:r>
      <w:r>
        <w:rPr>
          <w:rFonts w:ascii="仿宋" w:hAnsi="仿宋" w:eastAsia="仿宋"/>
          <w:sz w:val="28"/>
          <w:szCs w:val="28"/>
        </w:rPr>
        <w:t>学期本科生转专业工作的通知》要求，为做好2026-2027学年第</w:t>
      </w:r>
      <w:r>
        <w:rPr>
          <w:rFonts w:hint="eastAsia" w:ascii="仿宋" w:hAnsi="仿宋" w:eastAsia="仿宋"/>
          <w:sz w:val="28"/>
          <w:szCs w:val="28"/>
        </w:rPr>
        <w:t>一</w:t>
      </w:r>
      <w:r>
        <w:rPr>
          <w:rFonts w:ascii="仿宋" w:hAnsi="仿宋" w:eastAsia="仿宋"/>
          <w:sz w:val="28"/>
          <w:szCs w:val="28"/>
        </w:rPr>
        <w:t>学期转专业工作，制订</w:t>
      </w:r>
      <w:r>
        <w:rPr>
          <w:rFonts w:hint="eastAsia" w:ascii="仿宋" w:hAnsi="仿宋" w:eastAsia="仿宋"/>
          <w:sz w:val="28"/>
          <w:szCs w:val="28"/>
        </w:rPr>
        <w:t>日语系考核安排</w:t>
      </w:r>
      <w:r>
        <w:rPr>
          <w:rFonts w:ascii="仿宋" w:hAnsi="仿宋" w:eastAsia="仿宋"/>
          <w:sz w:val="28"/>
          <w:szCs w:val="28"/>
        </w:rPr>
        <w:t>。</w:t>
      </w:r>
    </w:p>
    <w:p w14:paraId="749E3B73">
      <w:pPr>
        <w:pStyle w:val="9"/>
        <w:numPr>
          <w:ilvl w:val="0"/>
          <w:numId w:val="1"/>
        </w:numPr>
        <w:ind w:hanging="153" w:firstLineChars="0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转专业考核小组</w:t>
      </w:r>
    </w:p>
    <w:p w14:paraId="5093796B"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宋体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由日语系专业教师组成审核小组</w:t>
      </w:r>
      <w:r>
        <w:rPr>
          <w:rFonts w:hint="eastAsia" w:ascii="仿宋" w:hAnsi="仿宋" w:eastAsia="仿宋"/>
          <w:sz w:val="28"/>
          <w:szCs w:val="28"/>
          <w:lang w:eastAsia="zh-CN"/>
        </w:rPr>
        <w:t>。</w:t>
      </w:r>
      <w:bookmarkStart w:id="0" w:name="_GoBack"/>
      <w:bookmarkEnd w:id="0"/>
    </w:p>
    <w:p w14:paraId="692E35E9">
      <w:pPr>
        <w:pStyle w:val="9"/>
        <w:numPr>
          <w:ilvl w:val="0"/>
          <w:numId w:val="1"/>
        </w:numPr>
        <w:ind w:hanging="153" w:firstLineChars="0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考核时间、地点：</w:t>
      </w:r>
    </w:p>
    <w:p w14:paraId="2D5F7EEC"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9</w:t>
      </w:r>
      <w:r>
        <w:rPr>
          <w:rFonts w:hint="eastAsia" w:ascii="仿宋" w:hAnsi="仿宋" w:eastAsia="仿宋"/>
          <w:sz w:val="28"/>
          <w:szCs w:val="28"/>
        </w:rPr>
        <w:t>月9日（周三）中午13：0</w:t>
      </w:r>
      <w:r>
        <w:rPr>
          <w:rFonts w:ascii="仿宋" w:hAnsi="仿宋" w:eastAsia="仿宋"/>
          <w:sz w:val="28"/>
          <w:szCs w:val="28"/>
        </w:rPr>
        <w:t>0</w:t>
      </w:r>
      <w:r>
        <w:rPr>
          <w:rFonts w:hint="eastAsia" w:ascii="仿宋" w:hAnsi="仿宋" w:eastAsia="仿宋"/>
          <w:sz w:val="28"/>
          <w:szCs w:val="28"/>
        </w:rPr>
        <w:t>，地点：学研C座1018</w:t>
      </w:r>
    </w:p>
    <w:p w14:paraId="77B5970B">
      <w:pPr>
        <w:pStyle w:val="9"/>
        <w:numPr>
          <w:ilvl w:val="0"/>
          <w:numId w:val="1"/>
        </w:numPr>
        <w:ind w:hanging="153" w:firstLineChars="0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考核方式及内容：</w:t>
      </w:r>
    </w:p>
    <w:p w14:paraId="44B14F02"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面试：考察日语听、说、读能力。</w:t>
      </w:r>
    </w:p>
    <w:p w14:paraId="11430466"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个人基本情况问答（不计分）</w:t>
      </w:r>
    </w:p>
    <w:p w14:paraId="530C8150"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日语假名、单词朗读（3</w:t>
      </w:r>
      <w:r>
        <w:rPr>
          <w:rFonts w:ascii="仿宋" w:hAnsi="仿宋" w:eastAsia="仿宋"/>
          <w:sz w:val="28"/>
          <w:szCs w:val="28"/>
        </w:rPr>
        <w:t>0</w:t>
      </w:r>
      <w:r>
        <w:rPr>
          <w:rFonts w:hint="eastAsia" w:ascii="仿宋" w:hAnsi="仿宋" w:eastAsia="仿宋"/>
          <w:sz w:val="28"/>
          <w:szCs w:val="28"/>
        </w:rPr>
        <w:t>分）</w:t>
      </w:r>
    </w:p>
    <w:p w14:paraId="21C9C61C"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日语句子、短文朗读（</w:t>
      </w:r>
      <w:r>
        <w:rPr>
          <w:rFonts w:ascii="仿宋" w:hAnsi="仿宋" w:eastAsia="仿宋"/>
          <w:sz w:val="28"/>
          <w:szCs w:val="28"/>
        </w:rPr>
        <w:t>30</w:t>
      </w:r>
      <w:r>
        <w:rPr>
          <w:rFonts w:hint="eastAsia" w:ascii="仿宋" w:hAnsi="仿宋" w:eastAsia="仿宋"/>
          <w:sz w:val="28"/>
          <w:szCs w:val="28"/>
        </w:rPr>
        <w:t>分）</w:t>
      </w:r>
    </w:p>
    <w:p w14:paraId="54C1F72A"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日语自我介绍（2</w:t>
      </w:r>
      <w:r>
        <w:rPr>
          <w:rFonts w:ascii="仿宋" w:hAnsi="仿宋" w:eastAsia="仿宋"/>
          <w:sz w:val="28"/>
          <w:szCs w:val="28"/>
        </w:rPr>
        <w:t>0</w:t>
      </w:r>
      <w:r>
        <w:rPr>
          <w:rFonts w:hint="eastAsia" w:ascii="仿宋" w:hAnsi="仿宋" w:eastAsia="仿宋"/>
          <w:sz w:val="28"/>
          <w:szCs w:val="28"/>
        </w:rPr>
        <w:t>分）</w:t>
      </w:r>
    </w:p>
    <w:p w14:paraId="3033DBAD"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日语问答（2</w:t>
      </w:r>
      <w:r>
        <w:rPr>
          <w:rFonts w:ascii="仿宋" w:hAnsi="仿宋" w:eastAsia="仿宋"/>
          <w:sz w:val="28"/>
          <w:szCs w:val="28"/>
        </w:rPr>
        <w:t>0</w:t>
      </w:r>
      <w:r>
        <w:rPr>
          <w:rFonts w:hint="eastAsia" w:ascii="仿宋" w:hAnsi="仿宋" w:eastAsia="仿宋"/>
          <w:sz w:val="28"/>
          <w:szCs w:val="28"/>
        </w:rPr>
        <w:t>分）</w:t>
      </w:r>
    </w:p>
    <w:p w14:paraId="290A1BA5">
      <w:pPr>
        <w:pStyle w:val="9"/>
        <w:numPr>
          <w:ilvl w:val="0"/>
          <w:numId w:val="1"/>
        </w:numPr>
        <w:ind w:hanging="153" w:firstLineChars="0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考核成绩计算方法：</w:t>
      </w:r>
    </w:p>
    <w:p w14:paraId="61CF8AE5"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面试</w:t>
      </w:r>
      <w:r>
        <w:rPr>
          <w:rFonts w:ascii="仿宋" w:hAnsi="仿宋" w:eastAsia="仿宋"/>
          <w:sz w:val="28"/>
          <w:szCs w:val="28"/>
        </w:rPr>
        <w:t>100%</w:t>
      </w:r>
      <w:r>
        <w:rPr>
          <w:rFonts w:hint="eastAsia" w:ascii="仿宋" w:hAnsi="仿宋" w:eastAsia="仿宋"/>
          <w:sz w:val="28"/>
          <w:szCs w:val="28"/>
        </w:rPr>
        <w:t>。</w:t>
      </w:r>
    </w:p>
    <w:p w14:paraId="62ECBF40">
      <w:pPr>
        <w:adjustRightInd w:val="0"/>
        <w:snapToGrid w:val="0"/>
        <w:spacing w:line="360" w:lineRule="auto"/>
        <w:ind w:firstLine="560" w:firstLineChars="200"/>
        <w:jc w:val="right"/>
        <w:rPr>
          <w:rFonts w:hint="eastAsia" w:ascii="仿宋" w:hAnsi="仿宋" w:eastAsia="仿宋" w:cs="宋体"/>
          <w:sz w:val="28"/>
          <w:szCs w:val="28"/>
        </w:rPr>
      </w:pPr>
    </w:p>
    <w:p w14:paraId="2F71F4C2">
      <w:pPr>
        <w:wordWrap w:val="0"/>
        <w:adjustRightInd w:val="0"/>
        <w:snapToGrid w:val="0"/>
        <w:spacing w:line="360" w:lineRule="auto"/>
        <w:ind w:firstLine="560" w:firstLineChars="200"/>
        <w:jc w:val="right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 xml:space="preserve">日语系 </w:t>
      </w:r>
      <w:r>
        <w:rPr>
          <w:rFonts w:ascii="仿宋" w:hAnsi="仿宋" w:eastAsia="仿宋" w:cs="宋体"/>
          <w:sz w:val="28"/>
          <w:szCs w:val="28"/>
        </w:rPr>
        <w:t xml:space="preserve">  </w:t>
      </w:r>
    </w:p>
    <w:p w14:paraId="16D26BC5">
      <w:pPr>
        <w:adjustRightInd w:val="0"/>
        <w:snapToGrid w:val="0"/>
        <w:spacing w:line="360" w:lineRule="auto"/>
        <w:ind w:firstLine="560" w:firstLineChars="200"/>
        <w:jc w:val="right"/>
        <w:rPr>
          <w:rFonts w:hint="eastAsia" w:ascii="黑体" w:hAnsi="黑体" w:eastAsia="黑体"/>
          <w:sz w:val="32"/>
          <w:szCs w:val="32"/>
        </w:rPr>
      </w:pPr>
      <w:r>
        <w:rPr>
          <w:rFonts w:ascii="仿宋" w:hAnsi="仿宋" w:eastAsia="仿宋" w:cs="宋体"/>
          <w:sz w:val="28"/>
          <w:szCs w:val="28"/>
        </w:rPr>
        <w:t>2</w:t>
      </w:r>
      <w:r>
        <w:rPr>
          <w:rFonts w:hint="eastAsia" w:ascii="仿宋" w:hAnsi="仿宋" w:eastAsia="仿宋" w:cs="宋体"/>
          <w:sz w:val="28"/>
          <w:szCs w:val="28"/>
        </w:rPr>
        <w:t>026年8月</w:t>
      </w:r>
      <w:r>
        <w:rPr>
          <w:rFonts w:ascii="仿宋" w:hAnsi="仿宋" w:eastAsia="仿宋" w:cs="宋体"/>
          <w:sz w:val="28"/>
          <w:szCs w:val="28"/>
        </w:rPr>
        <w:t>2</w:t>
      </w:r>
      <w:r>
        <w:rPr>
          <w:rFonts w:hint="eastAsia" w:ascii="仿宋" w:hAnsi="仿宋" w:eastAsia="仿宋" w:cs="宋体"/>
          <w:sz w:val="28"/>
          <w:szCs w:val="28"/>
        </w:rPr>
        <w:t>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8462FC"/>
    <w:multiLevelType w:val="multilevel"/>
    <w:tmpl w:val="298462FC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E0E"/>
    <w:rsid w:val="00012259"/>
    <w:rsid w:val="000367E9"/>
    <w:rsid w:val="000A1D72"/>
    <w:rsid w:val="000C47F0"/>
    <w:rsid w:val="000F5D9E"/>
    <w:rsid w:val="00110F8B"/>
    <w:rsid w:val="001152C1"/>
    <w:rsid w:val="00140EFA"/>
    <w:rsid w:val="00146DBA"/>
    <w:rsid w:val="00153411"/>
    <w:rsid w:val="00153979"/>
    <w:rsid w:val="001A082B"/>
    <w:rsid w:val="001A30B3"/>
    <w:rsid w:val="00200C84"/>
    <w:rsid w:val="00276DB2"/>
    <w:rsid w:val="002E0A01"/>
    <w:rsid w:val="0030255A"/>
    <w:rsid w:val="0031602B"/>
    <w:rsid w:val="0032573B"/>
    <w:rsid w:val="00365250"/>
    <w:rsid w:val="00367F9E"/>
    <w:rsid w:val="003A3C30"/>
    <w:rsid w:val="003D3F51"/>
    <w:rsid w:val="003D4143"/>
    <w:rsid w:val="0040053D"/>
    <w:rsid w:val="004334DC"/>
    <w:rsid w:val="004C32EE"/>
    <w:rsid w:val="004D7A55"/>
    <w:rsid w:val="004F4D4F"/>
    <w:rsid w:val="00520329"/>
    <w:rsid w:val="0052764A"/>
    <w:rsid w:val="00597857"/>
    <w:rsid w:val="005A646D"/>
    <w:rsid w:val="005B02EC"/>
    <w:rsid w:val="00636D12"/>
    <w:rsid w:val="006831CB"/>
    <w:rsid w:val="00692517"/>
    <w:rsid w:val="006F0575"/>
    <w:rsid w:val="007550D5"/>
    <w:rsid w:val="0076287D"/>
    <w:rsid w:val="007747EE"/>
    <w:rsid w:val="00784243"/>
    <w:rsid w:val="007A70D5"/>
    <w:rsid w:val="007C53A4"/>
    <w:rsid w:val="007D384F"/>
    <w:rsid w:val="007D7B90"/>
    <w:rsid w:val="00816567"/>
    <w:rsid w:val="008562D5"/>
    <w:rsid w:val="008C32B6"/>
    <w:rsid w:val="008D2D55"/>
    <w:rsid w:val="00A052B6"/>
    <w:rsid w:val="00A27A34"/>
    <w:rsid w:val="00A51B0D"/>
    <w:rsid w:val="00B12D40"/>
    <w:rsid w:val="00B767F7"/>
    <w:rsid w:val="00B923FA"/>
    <w:rsid w:val="00B970D6"/>
    <w:rsid w:val="00BB73EE"/>
    <w:rsid w:val="00BE02E2"/>
    <w:rsid w:val="00BF0EF7"/>
    <w:rsid w:val="00C01219"/>
    <w:rsid w:val="00C70269"/>
    <w:rsid w:val="00C82D03"/>
    <w:rsid w:val="00CC66D7"/>
    <w:rsid w:val="00CD37F6"/>
    <w:rsid w:val="00CD5254"/>
    <w:rsid w:val="00D51A5B"/>
    <w:rsid w:val="00D803D2"/>
    <w:rsid w:val="00DA0C0B"/>
    <w:rsid w:val="00DA49A8"/>
    <w:rsid w:val="00DC7A2F"/>
    <w:rsid w:val="00E20066"/>
    <w:rsid w:val="00E33E0E"/>
    <w:rsid w:val="00E7534F"/>
    <w:rsid w:val="00EA2A71"/>
    <w:rsid w:val="00ED4F2F"/>
    <w:rsid w:val="00EF4B97"/>
    <w:rsid w:val="00F30D6D"/>
    <w:rsid w:val="00F57938"/>
    <w:rsid w:val="00F90BFC"/>
    <w:rsid w:val="39A1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269</Words>
  <Characters>312</Characters>
  <Lines>2</Lines>
  <Paragraphs>1</Paragraphs>
  <TotalTime>84</TotalTime>
  <ScaleCrop>false</ScaleCrop>
  <LinksUpToDate>false</LinksUpToDate>
  <CharactersWithSpaces>316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2022-02-16T13:18:00Z</dcterms:created>
  <dc:creator>PING</dc:creator>
  <cp:lastModifiedBy>WPS_1787236644</cp:lastModifiedBy>
  <dcterms:modified xsi:type="dcterms:W3CDTF">2026-09-01T07:23:52Z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eyJoZGlkIjoiNmNhMWRkMjAyNzNjZjhiODA1MWNmZmYyNjM2NTZiODAiLCJ1c2VySWQiOiIxODg5MTM0MTA3In0=</vt:lpwstr>
  </property>
  <property fmtid="{D5CDD505-2E9C-101B-9397-08002B2CF9AE}" pid="3" name="KSOProductBuildVer">
    <vt:lpwstr>2052-12.1.0.28022</vt:lpwstr>
  </property>
  <property fmtid="{D5CDD505-2E9C-101B-9397-08002B2CF9AE}" pid="4" name="ICV">
    <vt:lpwstr>4DEB56CB672E4F0A8DF9B40179B1BFD6_12</vt:lpwstr>
  </property>
</Properties>
</file>